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5F8" w14:textId="3BC8E77B" w:rsidR="000C5A9C" w:rsidRDefault="000C5A9C" w:rsidP="00E152C3">
      <w:pPr>
        <w:jc w:val="center"/>
      </w:pPr>
    </w:p>
    <w:p w14:paraId="5E67E423" w14:textId="77777777" w:rsidR="00E152C3" w:rsidRDefault="00E152C3" w:rsidP="00E152C3">
      <w:pPr>
        <w:jc w:val="center"/>
      </w:pPr>
    </w:p>
    <w:p w14:paraId="3400A584" w14:textId="39D77CCD" w:rsidR="00E152C3" w:rsidRDefault="00E152C3" w:rsidP="00E152C3">
      <w:r>
        <w:t xml:space="preserve"> </w:t>
      </w:r>
      <w:r>
        <w:rPr>
          <w:noProof/>
        </w:rPr>
        <w:drawing>
          <wp:inline distT="0" distB="0" distL="0" distR="0" wp14:anchorId="2BF47C99" wp14:editId="144647A8">
            <wp:extent cx="1400175" cy="301140"/>
            <wp:effectExtent l="0" t="0" r="0" b="3810"/>
            <wp:docPr id="1541667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01" cy="30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CDCAF" w14:textId="77777777" w:rsidR="00E152C3" w:rsidRDefault="00E152C3" w:rsidP="00E152C3">
      <w:pPr>
        <w:jc w:val="center"/>
      </w:pPr>
    </w:p>
    <w:p w14:paraId="232FB266" w14:textId="77777777" w:rsidR="00E152C3" w:rsidRDefault="00E152C3" w:rsidP="00E152C3">
      <w:pPr>
        <w:jc w:val="center"/>
      </w:pPr>
    </w:p>
    <w:p w14:paraId="40A4A02C" w14:textId="77777777" w:rsidR="00E152C3" w:rsidRDefault="00E152C3" w:rsidP="00E152C3">
      <w:pPr>
        <w:jc w:val="center"/>
      </w:pPr>
    </w:p>
    <w:p w14:paraId="00C2CD8D" w14:textId="77777777" w:rsidR="00E152C3" w:rsidRDefault="00E152C3" w:rsidP="00E152C3">
      <w:pPr>
        <w:jc w:val="center"/>
      </w:pPr>
    </w:p>
    <w:p w14:paraId="5AE49824" w14:textId="77777777" w:rsidR="00E152C3" w:rsidRDefault="00E152C3" w:rsidP="00E152C3">
      <w:pPr>
        <w:jc w:val="center"/>
      </w:pPr>
    </w:p>
    <w:p w14:paraId="33C5985B" w14:textId="77777777" w:rsidR="00E152C3" w:rsidRDefault="00E152C3" w:rsidP="00E152C3">
      <w:pPr>
        <w:jc w:val="center"/>
      </w:pPr>
    </w:p>
    <w:p w14:paraId="52C63F63" w14:textId="697D86EA" w:rsidR="00E152C3" w:rsidRDefault="00E152C3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Detailed </w:t>
      </w:r>
      <w:r w:rsidRPr="00014EE2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R</w:t>
      </w:r>
      <w:r w:rsidRPr="00E152C3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equest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 Checklist </w:t>
      </w:r>
      <w:r w:rsidR="003B1C7E"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 xml:space="preserve">&amp; Quick Step Guide </w:t>
      </w:r>
      <w: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  <w:t>for Transportation</w:t>
      </w:r>
    </w:p>
    <w:p w14:paraId="76493E69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6B38F3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38525E01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6F96068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BA368DF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0CC92397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72"/>
          <w:szCs w:val="72"/>
        </w:rPr>
      </w:pPr>
    </w:p>
    <w:p w14:paraId="599DDF65" w14:textId="7777777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40"/>
          <w:szCs w:val="40"/>
        </w:rPr>
      </w:pPr>
    </w:p>
    <w:p w14:paraId="5D014325" w14:textId="513B7547" w:rsidR="00014EE2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lastRenderedPageBreak/>
        <w:t>_______________________________________________________________________________</w:t>
      </w:r>
    </w:p>
    <w:p w14:paraId="6676A817" w14:textId="13876665" w:rsidR="00014EE2" w:rsidRPr="003447CE" w:rsidRDefault="00014EE2" w:rsidP="00E152C3">
      <w:pP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 w:rsidRPr="003447CE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Getting ready to place a request</w:t>
      </w:r>
    </w:p>
    <w:p w14:paraId="0B3EE0F6" w14:textId="799277FF" w:rsidR="00014EE2" w:rsidRPr="002E7E67" w:rsidRDefault="00014EE2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>Knowing what information you will need for each request saves time. Our transportation request checklist can help you identify and collect the information you need to have available when entering a request.  We recommend that you print a copy or save it to your computer to keep it handy when you are preparing to submit a request.</w:t>
      </w:r>
    </w:p>
    <w:p w14:paraId="47F30D09" w14:textId="77777777" w:rsidR="002E7E67" w:rsidRP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</w:p>
    <w:p w14:paraId="77720228" w14:textId="74E350C4" w:rsidR="00014EE2" w:rsidRPr="0052095E" w:rsidRDefault="00014EE2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  <w:u w:val="single"/>
        </w:rPr>
        <w:t>INFORMATION YOU WILL NEED FOR TRANSPORTATION REQUESTS</w:t>
      </w:r>
    </w:p>
    <w:p w14:paraId="2E590767" w14:textId="045CF702" w:rsidR="002E7E67" w:rsidRDefault="002E7E67" w:rsidP="00014EE2">
      <w:pPr>
        <w:rPr>
          <w:rFonts w:ascii="Elevance Sans" w:eastAsia="Elevance Sans" w:hAnsi="Elevance Sans" w:cs="+mn-cs"/>
          <w:color w:val="231E33"/>
          <w:kern w:val="24"/>
        </w:rPr>
      </w:pPr>
      <w:r w:rsidRPr="002E7E67">
        <w:rPr>
          <w:rFonts w:ascii="Elevance Sans" w:eastAsia="Elevance Sans" w:hAnsi="Elevance Sans" w:cs="+mn-cs"/>
          <w:color w:val="231E33"/>
          <w:kern w:val="24"/>
        </w:rPr>
        <w:t>For ALL transportation requests you will need:</w:t>
      </w:r>
    </w:p>
    <w:p w14:paraId="27D6A3F0" w14:textId="7D7CBB46" w:rsidR="002E7E67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DFB7" wp14:editId="35296B6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692641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285F9" id="Rectangle 1" o:spid="_x0000_s1026" style="position:absolute;margin-left:0;margin-top:.45pt;width:9.75pt;height: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Service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ate</w:t>
      </w:r>
    </w:p>
    <w:p w14:paraId="29C99640" w14:textId="79F5EC17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F14DB" wp14:editId="428001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8490719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08750" id="Rectangle 1" o:spid="_x0000_s1026" style="position:absolute;margin-left:0;margin-top:0;width:9.75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f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irst and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l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ast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n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ame</w:t>
      </w:r>
    </w:p>
    <w:p w14:paraId="52C02583" w14:textId="3168A894" w:rsidR="005076B4" w:rsidRPr="00EA33F6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8081D" wp14:editId="0FFC0B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790529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96FCA" id="Rectangle 1" o:spid="_x0000_s1026" style="position:absolute;margin-left:0;margin-top:-.05pt;width:9.7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Member ID</w:t>
      </w:r>
    </w:p>
    <w:p w14:paraId="1743C688" w14:textId="35B150C7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4C20C" wp14:editId="10454B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1534055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CB1A" id="Rectangle 1" o:spid="_x0000_s1026" style="position:absolute;margin-left:0;margin-top:-.05pt;width:9.75pt;height: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d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ate of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b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irth</w:t>
      </w:r>
    </w:p>
    <w:p w14:paraId="626C0088" w14:textId="2C7E1811" w:rsidR="005076B4" w:rsidRPr="00EA33F6" w:rsidRDefault="00EA33F6" w:rsidP="009C4E1D">
      <w:pPr>
        <w:spacing w:after="60"/>
        <w:ind w:left="36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E0ECD" wp14:editId="253ACB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380439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2C4A" id="Rectangle 1" o:spid="_x0000_s1026" style="position:absolute;margin-left:0;margin-top:0;width:9.75pt;height: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 xml:space="preserve">Member </w:t>
      </w:r>
      <w:r w:rsidR="00AD3407" w:rsidRPr="00EA33F6">
        <w:rPr>
          <w:rFonts w:ascii="Elevance Sans" w:eastAsia="Elevance Sans" w:hAnsi="Elevance Sans" w:cs="+mn-cs"/>
          <w:color w:val="231E33"/>
          <w:kern w:val="24"/>
        </w:rPr>
        <w:t>p</w:t>
      </w:r>
      <w:r w:rsidR="005076B4" w:rsidRPr="00EA33F6">
        <w:rPr>
          <w:rFonts w:ascii="Elevance Sans" w:eastAsia="Elevance Sans" w:hAnsi="Elevance Sans" w:cs="+mn-cs"/>
          <w:color w:val="231E33"/>
          <w:kern w:val="24"/>
        </w:rPr>
        <w:t>hone #</w:t>
      </w:r>
    </w:p>
    <w:p w14:paraId="09E12092" w14:textId="139ACC65" w:rsidR="005076B4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1095F" wp14:editId="267182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831139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12EA9" id="Rectangle 1" o:spid="_x0000_s1026" style="position:absolute;margin-left:0;margin-top:-.05pt;width:9.75pt;height: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CPT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  <w:r w:rsidR="002D7F51">
        <w:rPr>
          <w:rFonts w:ascii="Elevance Sans" w:eastAsia="Elevance Sans" w:hAnsi="Elevance Sans" w:cs="+mn-cs"/>
          <w:color w:val="231E33"/>
          <w:kern w:val="24"/>
        </w:rPr>
        <w:t xml:space="preserve"> &amp; # of Units</w:t>
      </w:r>
    </w:p>
    <w:p w14:paraId="1BEC7632" w14:textId="15923644" w:rsidR="00420F2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895D0" wp14:editId="06D80E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20527258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0F87C" id="Rectangle 1" o:spid="_x0000_s1026" style="position:absolute;margin-left:0;margin-top:0;width:9.75pt;height: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ICD-10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d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 xml:space="preserve">iagnosis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c</w:t>
      </w:r>
      <w:r w:rsidR="00420F29" w:rsidRPr="00D204B4">
        <w:rPr>
          <w:rFonts w:ascii="Elevance Sans" w:eastAsia="Elevance Sans" w:hAnsi="Elevance Sans" w:cs="+mn-cs"/>
          <w:color w:val="231E33"/>
          <w:kern w:val="24"/>
        </w:rPr>
        <w:t>ode(s)</w:t>
      </w:r>
    </w:p>
    <w:p w14:paraId="3D45B1EE" w14:textId="6CCC4517" w:rsidR="00694055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38787" wp14:editId="17F32F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130410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62078" id="Rectangle 1" o:spid="_x0000_s1026" style="position:absolute;margin-left:0;margin-top:-.05pt;width:9.75pt;height: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Location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m</w: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>odifier (optional)</w:t>
      </w:r>
    </w:p>
    <w:p w14:paraId="768C8A52" w14:textId="1F5B509D" w:rsidR="006B6E4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06650" wp14:editId="14D1C5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571911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BFCF9" id="Rectangle 1" o:spid="_x0000_s1026" style="position:absolute;margin-left:0;margin-top:0;width:9.75pt;height:9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6B6E49" w:rsidRPr="00D204B4">
        <w:rPr>
          <w:rFonts w:ascii="Elevance Sans" w:eastAsia="Elevance Sans" w:hAnsi="Elevance Sans" w:cs="+mn-cs"/>
          <w:color w:val="231E33"/>
          <w:kern w:val="24"/>
        </w:rPr>
        <w:t xml:space="preserve">Origin &amp;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d</w:t>
      </w:r>
      <w:r w:rsidR="006B6E49" w:rsidRPr="00D204B4">
        <w:rPr>
          <w:rFonts w:ascii="Elevance Sans" w:eastAsia="Elevance Sans" w:hAnsi="Elevance Sans" w:cs="+mn-cs"/>
          <w:color w:val="231E33"/>
          <w:kern w:val="24"/>
        </w:rPr>
        <w:t xml:space="preserve">estination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l</w:t>
      </w:r>
      <w:r w:rsidR="006B6E49" w:rsidRPr="00D204B4">
        <w:rPr>
          <w:rFonts w:ascii="Elevance Sans" w:eastAsia="Elevance Sans" w:hAnsi="Elevance Sans" w:cs="+mn-cs"/>
          <w:color w:val="231E33"/>
          <w:kern w:val="24"/>
        </w:rPr>
        <w:t xml:space="preserve">ocation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6B6E49" w:rsidRPr="00D204B4">
        <w:rPr>
          <w:rFonts w:ascii="Elevance Sans" w:eastAsia="Elevance Sans" w:hAnsi="Elevance Sans" w:cs="+mn-cs"/>
          <w:color w:val="231E33"/>
          <w:kern w:val="24"/>
        </w:rPr>
        <w:t>ddress</w:t>
      </w:r>
      <w:r w:rsidR="00731B53" w:rsidRPr="00D204B4">
        <w:rPr>
          <w:rFonts w:ascii="Elevance Sans" w:eastAsia="Elevance Sans" w:hAnsi="Elevance Sans" w:cs="+mn-cs"/>
          <w:color w:val="231E33"/>
          <w:kern w:val="24"/>
        </w:rPr>
        <w:t>es</w:t>
      </w:r>
    </w:p>
    <w:p w14:paraId="3DC67F63" w14:textId="4E5E30D8" w:rsidR="006B6E49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4B9FF" wp14:editId="14E011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395974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41251" id="Rectangle 1" o:spid="_x0000_s1026" style="position:absolute;margin-left:0;margin-top:0;width:9.75pt;height: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" filled="f" strokecolor="#042433" strokeweight="1pt">
                <w10:wrap anchorx="margin"/>
              </v:rect>
            </w:pict>
          </mc:Fallback>
        </mc:AlternateConten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Ordering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694055" w:rsidRPr="00D204B4">
        <w:rPr>
          <w:rFonts w:ascii="Elevance Sans" w:eastAsia="Elevance Sans" w:hAnsi="Elevance Sans" w:cs="+mn-cs"/>
          <w:color w:val="231E33"/>
          <w:kern w:val="24"/>
        </w:rPr>
        <w:t xml:space="preserve">rovider 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>ddress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,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7D18DC" w:rsidRPr="00D204B4">
        <w:rPr>
          <w:rFonts w:ascii="Elevance Sans" w:eastAsia="Elevance Sans" w:hAnsi="Elevance Sans" w:cs="+mn-cs"/>
          <w:color w:val="231E33"/>
          <w:kern w:val="24"/>
        </w:rPr>
        <w:t xml:space="preserve">ax 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#</w:t>
      </w:r>
    </w:p>
    <w:p w14:paraId="5815E190" w14:textId="4B59ADE4" w:rsidR="001A11A7" w:rsidRPr="00D204B4" w:rsidRDefault="00EA33F6" w:rsidP="009C4E1D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0E203" wp14:editId="679B73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484251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3963D" id="Rectangle 1" o:spid="_x0000_s1026" style="position:absolute;margin-left:0;margin-top:-.05pt;width:9.75pt;height:9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" filled="f" strokecolor="#042433" strokeweight="1pt">
                <w10:wrap anchorx="margin"/>
              </v:rect>
            </w:pict>
          </mc:Fallback>
        </mc:AlternateConten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Servicing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p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rovider NPI/TIN,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a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 xml:space="preserve">ddress, and </w:t>
      </w:r>
      <w:r w:rsidR="00AD3407" w:rsidRPr="00D204B4">
        <w:rPr>
          <w:rFonts w:ascii="Elevance Sans" w:eastAsia="Elevance Sans" w:hAnsi="Elevance Sans" w:cs="+mn-cs"/>
          <w:color w:val="231E33"/>
          <w:kern w:val="24"/>
        </w:rPr>
        <w:t>f</w:t>
      </w:r>
      <w:r w:rsidR="001A11A7" w:rsidRPr="00D204B4">
        <w:rPr>
          <w:rFonts w:ascii="Elevance Sans" w:eastAsia="Elevance Sans" w:hAnsi="Elevance Sans" w:cs="+mn-cs"/>
          <w:color w:val="231E33"/>
          <w:kern w:val="24"/>
        </w:rPr>
        <w:t>ax #</w:t>
      </w:r>
    </w:p>
    <w:p w14:paraId="0A7325DD" w14:textId="77777777" w:rsidR="001C2DCE" w:rsidRPr="00D204B4" w:rsidRDefault="001C2DCE" w:rsidP="00EA33F6">
      <w:pPr>
        <w:spacing w:after="0"/>
        <w:ind w:left="360"/>
        <w:rPr>
          <w:rFonts w:ascii="Elevance Sans" w:eastAsia="Elevance Sans" w:hAnsi="Elevance Sans" w:cs="+mn-cs"/>
          <w:color w:val="231E33"/>
          <w:kern w:val="24"/>
        </w:rPr>
      </w:pPr>
    </w:p>
    <w:p w14:paraId="1A06BF15" w14:textId="74F4B100" w:rsidR="001C2DCE" w:rsidRDefault="008D0666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  <w:r>
        <w:rPr>
          <w:rFonts w:ascii="Elevance Sans" w:eastAsia="+mj-ea" w:hAnsi="Elevance Sans" w:cs="Calibri"/>
          <w:color w:val="404040" w:themeColor="text1" w:themeTint="BF"/>
          <w:kern w:val="24"/>
        </w:rPr>
        <w:t>Documentation will be requested for submission at the time of entering a request.</w:t>
      </w:r>
      <w:r w:rsidR="006733D8">
        <w:rPr>
          <w:rFonts w:ascii="Elevance Sans" w:eastAsia="+mj-ea" w:hAnsi="Elevance Sans" w:cs="Calibri"/>
          <w:color w:val="404040" w:themeColor="text1" w:themeTint="BF"/>
          <w:kern w:val="24"/>
        </w:rPr>
        <w:t xml:space="preserve">  This includes but is not limited to the following:</w:t>
      </w:r>
    </w:p>
    <w:p w14:paraId="67460DE0" w14:textId="77777777" w:rsidR="006733D8" w:rsidRDefault="006733D8" w:rsidP="001C2DCE">
      <w:pPr>
        <w:spacing w:after="0"/>
        <w:rPr>
          <w:rFonts w:ascii="Elevance Sans" w:eastAsia="+mj-ea" w:hAnsi="Elevance Sans" w:cs="Calibri"/>
          <w:color w:val="404040" w:themeColor="text1" w:themeTint="BF"/>
          <w:kern w:val="24"/>
        </w:rPr>
      </w:pPr>
    </w:p>
    <w:p w14:paraId="494B8A32" w14:textId="35D2C271" w:rsidR="00B12E18" w:rsidRPr="00606E86" w:rsidRDefault="00B32BDE" w:rsidP="00606E86">
      <w:pPr>
        <w:spacing w:after="60"/>
        <w:ind w:left="360"/>
        <w:rPr>
          <w:rFonts w:ascii="Elevance Sans" w:eastAsia="Elevance Sans" w:hAnsi="Elevance Sans" w:cs="+mn-cs"/>
          <w:color w:val="231E33"/>
          <w:kern w:val="24"/>
        </w:rPr>
      </w:pPr>
      <w:r>
        <w:rPr>
          <w:rFonts w:ascii="Elevance Sans" w:eastAsia="Elevance Sans" w:hAnsi="Elevance Sans" w:cs="+mn-cs"/>
          <w:noProof/>
          <w:color w:val="231E33"/>
          <w:kern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122C5" wp14:editId="4E7FC31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3825" cy="114300"/>
                <wp:effectExtent l="0" t="0" r="28575" b="19050"/>
                <wp:wrapNone/>
                <wp:docPr id="1248394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A90E9" id="Rectangle 1" o:spid="_x0000_s1026" style="position:absolute;margin-left:0;margin-top:.45pt;width:9.75pt;height:9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Pr="00EA33F6">
        <w:rPr>
          <w:rFonts w:ascii="Elevance Sans" w:eastAsia="Elevance Sans" w:hAnsi="Elevance Sans" w:cs="+mn-cs"/>
          <w:color w:val="231E33"/>
          <w:kern w:val="24"/>
        </w:rPr>
        <w:t>S</w:t>
      </w:r>
      <w:r>
        <w:rPr>
          <w:rFonts w:ascii="Elevance Sans" w:eastAsia="Elevance Sans" w:hAnsi="Elevance Sans" w:cs="+mn-cs"/>
          <w:color w:val="231E33"/>
          <w:kern w:val="24"/>
        </w:rPr>
        <w:t xml:space="preserve">upport for the </w:t>
      </w:r>
      <w:r w:rsidR="00B12E18">
        <w:rPr>
          <w:rFonts w:ascii="Elevance Sans" w:eastAsia="Elevance Sans" w:hAnsi="Elevance Sans" w:cs="+mn-cs"/>
          <w:color w:val="231E33"/>
          <w:kern w:val="24"/>
        </w:rPr>
        <w:t>reason/medical necessity of the requested transportation</w:t>
      </w:r>
    </w:p>
    <w:p w14:paraId="767AACE4" w14:textId="77777777" w:rsidR="003B1C7E" w:rsidRDefault="003B1C7E" w:rsidP="003B1C7E">
      <w:pP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</w:pPr>
      <w:r>
        <w:rPr>
          <w:rFonts w:ascii="Elevance Sans Medium" w:eastAsia="+mj-ea" w:hAnsi="Elevance Sans Medium" w:cs="+mj-cs"/>
          <w:color w:val="5009B5"/>
          <w:kern w:val="24"/>
          <w:sz w:val="28"/>
          <w:szCs w:val="28"/>
        </w:rPr>
        <w:t>_______________________________________________________________________________</w:t>
      </w:r>
    </w:p>
    <w:p w14:paraId="5971AC5D" w14:textId="3508E685" w:rsidR="00D01FC2" w:rsidRDefault="00206468" w:rsidP="001C2DCE">
      <w:pPr>
        <w:spacing w:after="0"/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</w:pPr>
      <w:r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 xml:space="preserve">Quick step guide to submitting an order request via </w:t>
      </w:r>
      <w:r w:rsidR="00A723B9">
        <w:rPr>
          <w:rFonts w:ascii="Elevance Sans Medium" w:eastAsia="+mj-ea" w:hAnsi="Elevance Sans Medium" w:cs="+mj-cs"/>
          <w:color w:val="5009B5"/>
          <w:kern w:val="24"/>
          <w:sz w:val="36"/>
          <w:szCs w:val="36"/>
        </w:rPr>
        <w:t>the Provider Portal™</w:t>
      </w:r>
    </w:p>
    <w:p w14:paraId="557E6531" w14:textId="77777777" w:rsidR="00A723B9" w:rsidRPr="00A723B9" w:rsidRDefault="00A723B9" w:rsidP="001C2DCE">
      <w:pPr>
        <w:spacing w:after="0"/>
        <w:rPr>
          <w:rFonts w:ascii="Elevance Sans" w:eastAsia="Elevance Sans" w:hAnsi="Elevance Sans" w:cs="+mn-cs"/>
          <w:kern w:val="24"/>
        </w:rPr>
      </w:pPr>
    </w:p>
    <w:p w14:paraId="5857FC24" w14:textId="55106DD3" w:rsidR="00A723B9" w:rsidRDefault="00A723B9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Login to </w:t>
      </w:r>
      <w:hyperlink r:id="rId8" w:history="1">
        <w:r w:rsidR="00994AAA" w:rsidRPr="00201432">
          <w:rPr>
            <w:rStyle w:val="Hyperlink"/>
          </w:rPr>
          <w:t>www.ProviderPortal.com</w:t>
        </w:r>
      </w:hyperlink>
      <w:r w:rsidR="00994AAA">
        <w:rPr>
          <w:rFonts w:ascii="Elevance Sans" w:eastAsia="Elevance Sans" w:hAnsi="Elevance Sans" w:cs="+mn-cs"/>
          <w:kern w:val="24"/>
        </w:rPr>
        <w:t xml:space="preserve"> if you are a registered user (or register and </w:t>
      </w:r>
      <w:r w:rsidR="009C4E1D">
        <w:rPr>
          <w:rFonts w:ascii="Elevance Sans" w:eastAsia="Elevance Sans" w:hAnsi="Elevance Sans" w:cs="+mn-cs"/>
          <w:kern w:val="24"/>
        </w:rPr>
        <w:t>then login once account has been verified).</w:t>
      </w:r>
    </w:p>
    <w:p w14:paraId="79B6D2AC" w14:textId="77777777" w:rsidR="00297244" w:rsidRPr="00C619F3" w:rsidRDefault="00297244" w:rsidP="0029724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20CD2F5" w14:textId="7ABB6850" w:rsidR="00DE50D8" w:rsidRPr="0052095E" w:rsidRDefault="00297244" w:rsidP="00297244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Member Info</w:t>
      </w:r>
    </w:p>
    <w:p w14:paraId="605D857E" w14:textId="0C4333DE" w:rsidR="009C4E1D" w:rsidRPr="00C619F3" w:rsidRDefault="00F73744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4931B6">
        <w:rPr>
          <w:rFonts w:ascii="Elevance Sans" w:eastAsia="Elevance Sans" w:hAnsi="Elevance Sans" w:cs="+mn-cs"/>
          <w:kern w:val="24"/>
        </w:rPr>
        <w:t xml:space="preserve">nter the </w:t>
      </w:r>
      <w:r w:rsidR="00E57F85">
        <w:rPr>
          <w:rFonts w:ascii="Elevance Sans" w:eastAsia="Elevance Sans" w:hAnsi="Elevance Sans" w:cs="+mn-cs"/>
          <w:kern w:val="24"/>
        </w:rPr>
        <w:t>service date, member’s first and last names, member ID and date of birth.  Then click the “Find This Member” button.</w:t>
      </w:r>
    </w:p>
    <w:p w14:paraId="357ABE55" w14:textId="77777777" w:rsidR="00E57F85" w:rsidRPr="00C619F3" w:rsidRDefault="00E57F85" w:rsidP="00E57F85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2759FA8" w14:textId="7A9ECD53" w:rsidR="00E57F85" w:rsidRDefault="006D2AAE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 w:rsidRPr="004A04E4">
        <w:rPr>
          <w:rFonts w:ascii="Elevance Sans" w:eastAsia="Elevance Sans" w:hAnsi="Elevance Sans" w:cs="+mn-cs"/>
          <w:kern w:val="24"/>
        </w:rPr>
        <w:t xml:space="preserve">Select the </w:t>
      </w:r>
      <w:r w:rsidR="004A04E4" w:rsidRPr="004A04E4">
        <w:rPr>
          <w:rFonts w:ascii="Elevance Sans" w:eastAsia="Elevance Sans" w:hAnsi="Elevance Sans" w:cs="+mn-cs"/>
          <w:kern w:val="24"/>
        </w:rPr>
        <w:t xml:space="preserve">member by clicking on their underlined </w:t>
      </w:r>
      <w:r w:rsidR="004A04E4">
        <w:rPr>
          <w:rFonts w:ascii="Elevance Sans" w:eastAsia="Elevance Sans" w:hAnsi="Elevance Sans" w:cs="+mn-cs"/>
          <w:kern w:val="24"/>
        </w:rPr>
        <w:t>name.</w:t>
      </w:r>
    </w:p>
    <w:p w14:paraId="32EB017F" w14:textId="77777777" w:rsidR="007B3639" w:rsidRPr="007B3639" w:rsidRDefault="007B3639" w:rsidP="007B3639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1E295693" w14:textId="77777777" w:rsidR="007B3639" w:rsidRDefault="007B3639" w:rsidP="007B363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0A098B6A" w14:textId="1394884B" w:rsidR="004A04E4" w:rsidRPr="0052095E" w:rsidRDefault="00666974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Service</w:t>
      </w:r>
      <w:r w:rsidR="007B3639"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Info</w:t>
      </w:r>
    </w:p>
    <w:p w14:paraId="2D936153" w14:textId="08EFAA33" w:rsidR="004A04E4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S</w:t>
      </w:r>
      <w:r w:rsidR="00804C79">
        <w:rPr>
          <w:rFonts w:ascii="Elevance Sans" w:eastAsia="Elevance Sans" w:hAnsi="Elevance Sans" w:cs="+mn-cs"/>
          <w:kern w:val="24"/>
        </w:rPr>
        <w:t>elect</w:t>
      </w:r>
      <w:r w:rsidR="00926BC9">
        <w:rPr>
          <w:rFonts w:ascii="Elevance Sans" w:eastAsia="Elevance Sans" w:hAnsi="Elevance Sans" w:cs="+mn-cs"/>
          <w:kern w:val="24"/>
        </w:rPr>
        <w:t xml:space="preserve"> the “Transportation” tile</w:t>
      </w:r>
      <w:r w:rsidR="00A500EB">
        <w:rPr>
          <w:rFonts w:ascii="Elevance Sans" w:eastAsia="Elevance Sans" w:hAnsi="Elevance Sans" w:cs="+mn-cs"/>
          <w:kern w:val="24"/>
        </w:rPr>
        <w:t xml:space="preserve"> and verify the member’s phone # and type.  Then click the “Start Order Request” button.</w:t>
      </w:r>
    </w:p>
    <w:p w14:paraId="1C44AE0D" w14:textId="77777777" w:rsidR="00A500EB" w:rsidRPr="00A500EB" w:rsidRDefault="00A500EB" w:rsidP="00A500EB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0F787C49" w14:textId="2E7302B3" w:rsidR="00A500EB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lastRenderedPageBreak/>
        <w:t>E</w:t>
      </w:r>
      <w:r w:rsidR="00E67E9A" w:rsidRPr="00E67E9A">
        <w:rPr>
          <w:rFonts w:ascii="Elevance Sans" w:eastAsia="Elevance Sans" w:hAnsi="Elevance Sans" w:cs="+mn-cs"/>
          <w:kern w:val="24"/>
        </w:rPr>
        <w:t xml:space="preserve">nter the CPT code or type in the name of procedure and click </w:t>
      </w:r>
      <w:r w:rsidR="00D3446B">
        <w:rPr>
          <w:rFonts w:ascii="Elevance Sans" w:eastAsia="Elevance Sans" w:hAnsi="Elevance Sans" w:cs="+mn-cs"/>
          <w:kern w:val="24"/>
        </w:rPr>
        <w:t xml:space="preserve">the </w:t>
      </w:r>
      <w:r w:rsidR="00E67E9A" w:rsidRPr="00E67E9A">
        <w:rPr>
          <w:rFonts w:ascii="Elevance Sans" w:eastAsia="Elevance Sans" w:hAnsi="Elevance Sans" w:cs="+mn-cs"/>
          <w:kern w:val="24"/>
        </w:rPr>
        <w:t>“Add Service”</w:t>
      </w:r>
      <w:r w:rsidR="00D3446B">
        <w:rPr>
          <w:rFonts w:ascii="Elevance Sans" w:eastAsia="Elevance Sans" w:hAnsi="Elevance Sans" w:cs="+mn-cs"/>
          <w:kern w:val="24"/>
        </w:rPr>
        <w:t xml:space="preserve"> button.</w:t>
      </w:r>
      <w:r w:rsidR="0031607E">
        <w:rPr>
          <w:rFonts w:ascii="Elevance Sans" w:eastAsia="Elevance Sans" w:hAnsi="Elevance Sans" w:cs="+mn-cs"/>
          <w:kern w:val="24"/>
        </w:rPr>
        <w:t xml:space="preserve">  You can enter more than one procedure</w:t>
      </w:r>
      <w:r w:rsidR="00C0385E">
        <w:rPr>
          <w:rFonts w:ascii="Elevance Sans" w:eastAsia="Elevance Sans" w:hAnsi="Elevance Sans" w:cs="+mn-cs"/>
          <w:kern w:val="24"/>
        </w:rPr>
        <w:t xml:space="preserve"> (as long as they are within the same Solution).  </w:t>
      </w:r>
      <w:r w:rsidR="003D372A">
        <w:rPr>
          <w:rFonts w:ascii="Elevance Sans" w:eastAsia="Elevance Sans" w:hAnsi="Elevance Sans" w:cs="+mn-cs"/>
          <w:kern w:val="24"/>
        </w:rPr>
        <w:t xml:space="preserve">Under the units box, </w:t>
      </w:r>
      <w:r w:rsidR="00035F7F">
        <w:rPr>
          <w:rFonts w:ascii="Elevance Sans" w:eastAsia="Elevance Sans" w:hAnsi="Elevance Sans" w:cs="+mn-cs"/>
          <w:kern w:val="24"/>
        </w:rPr>
        <w:t xml:space="preserve">you can enter # of units.  </w:t>
      </w:r>
      <w:r w:rsidR="003A5010">
        <w:rPr>
          <w:rFonts w:ascii="Elevance Sans" w:eastAsia="Elevance Sans" w:hAnsi="Elevance Sans" w:cs="+mn-cs"/>
          <w:kern w:val="24"/>
        </w:rPr>
        <w:t xml:space="preserve">(One-way transport = 1 unit; round-trip transport = 2 units, etc.)  </w:t>
      </w:r>
      <w:r w:rsidR="00C0385E">
        <w:rPr>
          <w:rFonts w:ascii="Elevance Sans" w:eastAsia="Elevance Sans" w:hAnsi="Elevance Sans" w:cs="+mn-cs"/>
          <w:kern w:val="24"/>
        </w:rPr>
        <w:t>Once all procedures</w:t>
      </w:r>
      <w:r w:rsidR="003A5010">
        <w:rPr>
          <w:rFonts w:ascii="Elevance Sans" w:eastAsia="Elevance Sans" w:hAnsi="Elevance Sans" w:cs="+mn-cs"/>
          <w:kern w:val="24"/>
        </w:rPr>
        <w:t xml:space="preserve"> and </w:t>
      </w:r>
      <w:r w:rsidR="004F491B">
        <w:rPr>
          <w:rFonts w:ascii="Elevance Sans" w:eastAsia="Elevance Sans" w:hAnsi="Elevance Sans" w:cs="+mn-cs"/>
          <w:kern w:val="24"/>
        </w:rPr>
        <w:t xml:space="preserve">corresponding </w:t>
      </w:r>
      <w:r w:rsidR="003A5010">
        <w:rPr>
          <w:rFonts w:ascii="Elevance Sans" w:eastAsia="Elevance Sans" w:hAnsi="Elevance Sans" w:cs="+mn-cs"/>
          <w:kern w:val="24"/>
        </w:rPr>
        <w:t>units</w:t>
      </w:r>
      <w:r w:rsidR="00C0385E">
        <w:rPr>
          <w:rFonts w:ascii="Elevance Sans" w:eastAsia="Elevance Sans" w:hAnsi="Elevance Sans" w:cs="+mn-cs"/>
          <w:kern w:val="24"/>
        </w:rPr>
        <w:t xml:space="preserve"> have been entered, </w:t>
      </w:r>
      <w:r w:rsidR="00204377">
        <w:rPr>
          <w:rFonts w:ascii="Elevance Sans" w:eastAsia="Elevance Sans" w:hAnsi="Elevance Sans" w:cs="+mn-cs"/>
          <w:kern w:val="24"/>
        </w:rPr>
        <w:t>click the “Next” button.</w:t>
      </w:r>
    </w:p>
    <w:p w14:paraId="102BBA03" w14:textId="77777777" w:rsidR="00204377" w:rsidRPr="00204377" w:rsidRDefault="00204377" w:rsidP="00204377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71276A73" w14:textId="5F0A8C2F" w:rsidR="00204377" w:rsidRDefault="008B57A6" w:rsidP="009C4E1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</w:t>
      </w:r>
      <w:r w:rsidR="0019607F" w:rsidRPr="0019607F">
        <w:rPr>
          <w:rFonts w:ascii="Elevance Sans" w:eastAsia="Elevance Sans" w:hAnsi="Elevance Sans" w:cs="+mn-cs"/>
          <w:kern w:val="24"/>
        </w:rPr>
        <w:t>nter the diagnosis code.  Click the “search” button and select from dropdown</w:t>
      </w:r>
      <w:r w:rsidR="0019607F">
        <w:rPr>
          <w:rFonts w:ascii="Elevance Sans" w:eastAsia="Elevance Sans" w:hAnsi="Elevance Sans" w:cs="+mn-cs"/>
          <w:kern w:val="24"/>
        </w:rPr>
        <w:t>.</w:t>
      </w:r>
    </w:p>
    <w:p w14:paraId="1E4D5EEE" w14:textId="77777777" w:rsidR="00B2431A" w:rsidRPr="00B2431A" w:rsidRDefault="00B2431A" w:rsidP="00B2431A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4F3779ED" w14:textId="1E74B72F" w:rsidR="00B2431A" w:rsidRDefault="00201995" w:rsidP="003032AB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Enter the modifier for the case</w:t>
      </w:r>
      <w:r w:rsidR="00CA1A25">
        <w:rPr>
          <w:rFonts w:ascii="Elevance Sans" w:eastAsia="Elevance Sans" w:hAnsi="Elevance Sans" w:cs="+mn-cs"/>
          <w:kern w:val="24"/>
        </w:rPr>
        <w:t xml:space="preserve">. </w:t>
      </w:r>
      <w:r w:rsidR="00CA1A25" w:rsidRPr="00CA1A25">
        <w:rPr>
          <w:rFonts w:ascii="Elevance Sans" w:eastAsia="Elevance Sans" w:hAnsi="Elevance Sans" w:cs="+mn-cs"/>
          <w:kern w:val="24"/>
        </w:rPr>
        <w:t>If you are not sure of the modifier letter combination, begin typing the originating location or destination (e.g., “Hos” for hospital or “Nurs” for Skilled Nursing Facility</w:t>
      </w:r>
      <w:r w:rsidR="003032AB">
        <w:rPr>
          <w:rFonts w:ascii="Elevance Sans" w:eastAsia="Elevance Sans" w:hAnsi="Elevance Sans" w:cs="+mn-cs"/>
          <w:kern w:val="24"/>
        </w:rPr>
        <w:t>)</w:t>
      </w:r>
      <w:r w:rsidR="00CA1A25">
        <w:rPr>
          <w:rFonts w:ascii="Elevance Sans" w:eastAsia="Elevance Sans" w:hAnsi="Elevance Sans" w:cs="+mn-cs"/>
          <w:kern w:val="24"/>
        </w:rPr>
        <w:t>.</w:t>
      </w:r>
      <w:r w:rsidR="003032AB">
        <w:rPr>
          <w:rFonts w:ascii="Elevance Sans" w:eastAsia="Elevance Sans" w:hAnsi="Elevance Sans" w:cs="+mn-cs"/>
          <w:kern w:val="24"/>
        </w:rPr>
        <w:t xml:space="preserve"> </w:t>
      </w:r>
      <w:r w:rsidR="003032AB" w:rsidRPr="003032AB">
        <w:rPr>
          <w:rFonts w:ascii="Elevance Sans" w:eastAsia="Elevance Sans" w:hAnsi="Elevance Sans" w:cs="+mn-cs"/>
          <w:kern w:val="24"/>
        </w:rPr>
        <w:t>If you do not know the modifier, check the box that says “Modifier Code is Unknown”</w:t>
      </w:r>
      <w:r w:rsidR="003032AB">
        <w:rPr>
          <w:rFonts w:ascii="Elevance Sans" w:eastAsia="Elevance Sans" w:hAnsi="Elevance Sans" w:cs="+mn-cs"/>
          <w:kern w:val="24"/>
        </w:rPr>
        <w:t>.</w:t>
      </w:r>
    </w:p>
    <w:p w14:paraId="4328D408" w14:textId="77777777" w:rsidR="003032AB" w:rsidRPr="003032AB" w:rsidRDefault="003032AB" w:rsidP="003032AB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651DD922" w14:textId="77777777" w:rsidR="00E033EE" w:rsidRDefault="00FF387A" w:rsidP="003032AB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bookmarkStart w:id="0" w:name="_Hlk177988395"/>
      <w:r>
        <w:rPr>
          <w:rFonts w:ascii="Elevance Sans" w:eastAsia="Elevance Sans" w:hAnsi="Elevance Sans" w:cs="+mn-cs"/>
          <w:kern w:val="24"/>
        </w:rPr>
        <w:t>E</w:t>
      </w:r>
      <w:r w:rsidRPr="00FF387A">
        <w:rPr>
          <w:rFonts w:ascii="Elevance Sans" w:eastAsia="Elevance Sans" w:hAnsi="Elevance Sans" w:cs="+mn-cs"/>
          <w:kern w:val="24"/>
        </w:rPr>
        <w:t>nter the address for the originating location and the address for the destination</w:t>
      </w:r>
      <w:r>
        <w:rPr>
          <w:rFonts w:ascii="Elevance Sans" w:eastAsia="Elevance Sans" w:hAnsi="Elevance Sans" w:cs="+mn-cs"/>
          <w:kern w:val="24"/>
        </w:rPr>
        <w:t>.  On this screen</w:t>
      </w:r>
      <w:r w:rsidR="00F25C01">
        <w:rPr>
          <w:rFonts w:ascii="Elevance Sans" w:eastAsia="Elevance Sans" w:hAnsi="Elevance Sans" w:cs="+mn-cs"/>
          <w:kern w:val="24"/>
        </w:rPr>
        <w:t>, you will also indicate if the request is</w:t>
      </w:r>
      <w:r w:rsidR="00E033EE">
        <w:rPr>
          <w:rFonts w:ascii="Elevance Sans" w:eastAsia="Elevance Sans" w:hAnsi="Elevance Sans" w:cs="+mn-cs"/>
          <w:kern w:val="24"/>
        </w:rPr>
        <w:t xml:space="preserve"> </w:t>
      </w:r>
      <w:r w:rsidR="00E033EE" w:rsidRPr="00E033EE">
        <w:rPr>
          <w:rFonts w:ascii="Elevance Sans" w:eastAsia="Elevance Sans" w:hAnsi="Elevance Sans" w:cs="+mn-cs"/>
          <w:kern w:val="24"/>
        </w:rPr>
        <w:t>for international transport or due to an emergency</w:t>
      </w:r>
      <w:r w:rsidR="00E033EE">
        <w:rPr>
          <w:rFonts w:ascii="Elevance Sans" w:eastAsia="Elevance Sans" w:hAnsi="Elevance Sans" w:cs="+mn-cs"/>
          <w:kern w:val="24"/>
        </w:rPr>
        <w:t xml:space="preserve"> by checking the appropriate box.  Click the “Next” button.</w:t>
      </w:r>
    </w:p>
    <w:p w14:paraId="451FCF0F" w14:textId="77777777" w:rsidR="00E033EE" w:rsidRPr="00E033EE" w:rsidRDefault="00E033EE" w:rsidP="00E033EE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02D3287D" w14:textId="2229332C" w:rsidR="00666974" w:rsidRPr="00383AFC" w:rsidRDefault="00D01001" w:rsidP="00383AFC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Verify the information on the </w:t>
      </w:r>
      <w:r w:rsidR="001C179B">
        <w:rPr>
          <w:rFonts w:ascii="Elevance Sans" w:eastAsia="Elevance Sans" w:hAnsi="Elevance Sans" w:cs="+mn-cs"/>
          <w:kern w:val="24"/>
        </w:rPr>
        <w:t>Procedure Summary screen and click the “Next” button.</w:t>
      </w:r>
      <w:bookmarkEnd w:id="0"/>
    </w:p>
    <w:p w14:paraId="346787D8" w14:textId="77777777" w:rsidR="00666974" w:rsidRDefault="00666974" w:rsidP="00666974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7645648" w14:textId="21141276" w:rsidR="001C179B" w:rsidRPr="0052095E" w:rsidRDefault="00666974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bookmarkStart w:id="1" w:name="_Hlk177988561"/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Ordering Provider Info</w:t>
      </w:r>
    </w:p>
    <w:p w14:paraId="280992A2" w14:textId="3BE10F46" w:rsidR="00F86B3C" w:rsidRDefault="00C84F5C" w:rsidP="00590753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o</w:t>
      </w:r>
      <w:r>
        <w:rPr>
          <w:rFonts w:ascii="Elevance Sans" w:eastAsia="Elevance Sans" w:hAnsi="Elevance Sans" w:cs="+mn-cs"/>
          <w:kern w:val="24"/>
        </w:rPr>
        <w:t xml:space="preserve">rdering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>rovider</w:t>
      </w:r>
      <w:r w:rsidR="00757041">
        <w:rPr>
          <w:rFonts w:ascii="Elevance Sans" w:eastAsia="Elevance Sans" w:hAnsi="Elevance Sans" w:cs="+mn-cs"/>
          <w:kern w:val="24"/>
        </w:rPr>
        <w:t xml:space="preserve"> info</w:t>
      </w:r>
      <w:r w:rsidR="00F25C01">
        <w:rPr>
          <w:rFonts w:ascii="Elevance Sans" w:eastAsia="Elevance Sans" w:hAnsi="Elevance Sans" w:cs="+mn-cs"/>
          <w:kern w:val="24"/>
        </w:rPr>
        <w:t xml:space="preserve"> </w:t>
      </w:r>
      <w:r w:rsidR="00494593"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 w:rsidR="00494593">
        <w:rPr>
          <w:rFonts w:ascii="Elevance Sans" w:eastAsia="Elevance Sans" w:hAnsi="Elevance Sans" w:cs="+mn-cs"/>
          <w:kern w:val="24"/>
        </w:rPr>
        <w:t xml:space="preserve">.  </w:t>
      </w:r>
      <w:r w:rsidR="00494593" w:rsidRPr="00494593">
        <w:rPr>
          <w:rFonts w:ascii="Elevance Sans" w:eastAsia="Elevance Sans" w:hAnsi="Elevance Sans" w:cs="+mn-cs"/>
          <w:kern w:val="24"/>
        </w:rPr>
        <w:t>A list of ordering providers will appear for the user to select one</w:t>
      </w:r>
      <w:r w:rsidR="00494593">
        <w:rPr>
          <w:rFonts w:ascii="Elevance Sans" w:eastAsia="Elevance Sans" w:hAnsi="Elevance Sans" w:cs="+mn-cs"/>
          <w:kern w:val="24"/>
        </w:rPr>
        <w:t>.</w:t>
      </w:r>
    </w:p>
    <w:p w14:paraId="6A8FB72D" w14:textId="77777777" w:rsidR="00590753" w:rsidRPr="00E033EE" w:rsidRDefault="00590753" w:rsidP="00590753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7624CF51" w14:textId="77F3C459" w:rsidR="00590753" w:rsidRDefault="00C203EF" w:rsidP="00C203EF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Enter or validate the provider</w:t>
      </w:r>
      <w:r w:rsidR="001E1988">
        <w:rPr>
          <w:rFonts w:ascii="Elevance Sans" w:eastAsia="Elevance Sans" w:hAnsi="Elevance Sans" w:cs="+mn-cs"/>
          <w:kern w:val="24"/>
        </w:rPr>
        <w:t>’s fax # and click the “Save” button.  The fax # will be used for provider communication</w:t>
      </w:r>
      <w:r w:rsidR="004D14BD">
        <w:rPr>
          <w:rFonts w:ascii="Elevance Sans" w:eastAsia="Elevance Sans" w:hAnsi="Elevance Sans" w:cs="+mn-cs"/>
          <w:kern w:val="24"/>
        </w:rPr>
        <w:t>s regarding the case.</w:t>
      </w:r>
    </w:p>
    <w:p w14:paraId="466525BD" w14:textId="77777777" w:rsidR="00383AFC" w:rsidRPr="00383AFC" w:rsidRDefault="00383AFC" w:rsidP="00383AFC">
      <w:pPr>
        <w:spacing w:after="60"/>
        <w:rPr>
          <w:rFonts w:ascii="Elevance Sans" w:eastAsia="Elevance Sans" w:hAnsi="Elevance Sans" w:cs="+mn-cs"/>
          <w:kern w:val="24"/>
        </w:rPr>
      </w:pPr>
    </w:p>
    <w:bookmarkEnd w:id="1"/>
    <w:p w14:paraId="23D00875" w14:textId="4382D2A8" w:rsidR="004D14BD" w:rsidRPr="0052095E" w:rsidRDefault="00383AFC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Servicing</w:t>
      </w:r>
      <w:r w:rsidR="004D14BD"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 xml:space="preserve"> Provider Info</w:t>
      </w:r>
    </w:p>
    <w:p w14:paraId="7EE13297" w14:textId="05BE2414" w:rsidR="004D14BD" w:rsidRDefault="004D14BD" w:rsidP="004D14BD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 xml:space="preserve">Enter </w:t>
      </w:r>
      <w:r w:rsidR="00383AFC">
        <w:rPr>
          <w:rFonts w:ascii="Elevance Sans" w:eastAsia="Elevance Sans" w:hAnsi="Elevance Sans" w:cs="+mn-cs"/>
          <w:kern w:val="24"/>
        </w:rPr>
        <w:t>servic</w:t>
      </w:r>
      <w:r>
        <w:rPr>
          <w:rFonts w:ascii="Elevance Sans" w:eastAsia="Elevance Sans" w:hAnsi="Elevance Sans" w:cs="+mn-cs"/>
          <w:kern w:val="24"/>
        </w:rPr>
        <w:t xml:space="preserve">ing </w:t>
      </w:r>
      <w:r w:rsidR="00383AFC">
        <w:rPr>
          <w:rFonts w:ascii="Elevance Sans" w:eastAsia="Elevance Sans" w:hAnsi="Elevance Sans" w:cs="+mn-cs"/>
          <w:kern w:val="24"/>
        </w:rPr>
        <w:t>p</w:t>
      </w:r>
      <w:r>
        <w:rPr>
          <w:rFonts w:ascii="Elevance Sans" w:eastAsia="Elevance Sans" w:hAnsi="Elevance Sans" w:cs="+mn-cs"/>
          <w:kern w:val="24"/>
        </w:rPr>
        <w:t xml:space="preserve">rovider </w:t>
      </w:r>
      <w:r w:rsidR="00757041">
        <w:rPr>
          <w:rFonts w:ascii="Elevance Sans" w:eastAsia="Elevance Sans" w:hAnsi="Elevance Sans" w:cs="+mn-cs"/>
          <w:kern w:val="24"/>
        </w:rPr>
        <w:t xml:space="preserve">info </w:t>
      </w:r>
      <w:r w:rsidRPr="00494593">
        <w:rPr>
          <w:rFonts w:ascii="Elevance Sans" w:eastAsia="Elevance Sans" w:hAnsi="Elevance Sans" w:cs="+mn-cs"/>
          <w:kern w:val="24"/>
        </w:rPr>
        <w:t>in at least 2 fields and press the “Search” button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494593">
        <w:rPr>
          <w:rFonts w:ascii="Elevance Sans" w:eastAsia="Elevance Sans" w:hAnsi="Elevance Sans" w:cs="+mn-cs"/>
          <w:kern w:val="24"/>
        </w:rPr>
        <w:t xml:space="preserve">A list of </w:t>
      </w:r>
      <w:r w:rsidR="00C800DC">
        <w:rPr>
          <w:rFonts w:ascii="Elevance Sans" w:eastAsia="Elevance Sans" w:hAnsi="Elevance Sans" w:cs="+mn-cs"/>
          <w:kern w:val="24"/>
        </w:rPr>
        <w:t>servic</w:t>
      </w:r>
      <w:r w:rsidRPr="00494593">
        <w:rPr>
          <w:rFonts w:ascii="Elevance Sans" w:eastAsia="Elevance Sans" w:hAnsi="Elevance Sans" w:cs="+mn-cs"/>
          <w:kern w:val="24"/>
        </w:rPr>
        <w:t>ing providers will appear for the user to select one</w:t>
      </w:r>
      <w:r>
        <w:rPr>
          <w:rFonts w:ascii="Elevance Sans" w:eastAsia="Elevance Sans" w:hAnsi="Elevance Sans" w:cs="+mn-cs"/>
          <w:kern w:val="24"/>
        </w:rPr>
        <w:t>.</w:t>
      </w:r>
      <w:r w:rsidR="00383AFC">
        <w:rPr>
          <w:rFonts w:ascii="Elevance Sans" w:eastAsia="Elevance Sans" w:hAnsi="Elevance Sans" w:cs="+mn-cs"/>
          <w:kern w:val="24"/>
        </w:rPr>
        <w:t xml:space="preserve">  </w:t>
      </w:r>
    </w:p>
    <w:p w14:paraId="205EC3A4" w14:textId="77777777" w:rsidR="004D14BD" w:rsidRPr="00E033EE" w:rsidRDefault="004D14BD" w:rsidP="004D14BD">
      <w:pPr>
        <w:pStyle w:val="ListParagraph"/>
        <w:rPr>
          <w:rFonts w:ascii="Elevance Sans" w:eastAsia="Elevance Sans" w:hAnsi="Elevance Sans" w:cs="+mn-cs"/>
          <w:kern w:val="24"/>
        </w:rPr>
      </w:pPr>
    </w:p>
    <w:p w14:paraId="597C31F6" w14:textId="08802BEE" w:rsidR="00AE0371" w:rsidRDefault="00383AFC" w:rsidP="00AE0371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You can enter more than one servicing provider.  Once all providers have been entered, click the “N</w:t>
      </w:r>
      <w:r w:rsidR="001D13EA">
        <w:rPr>
          <w:rFonts w:ascii="Elevance Sans" w:eastAsia="Elevance Sans" w:hAnsi="Elevance Sans" w:cs="+mn-cs"/>
          <w:kern w:val="24"/>
        </w:rPr>
        <w:t>o, I’m Done</w:t>
      </w:r>
      <w:r>
        <w:rPr>
          <w:rFonts w:ascii="Elevance Sans" w:eastAsia="Elevance Sans" w:hAnsi="Elevance Sans" w:cs="+mn-cs"/>
          <w:kern w:val="24"/>
        </w:rPr>
        <w:t>” button</w:t>
      </w:r>
      <w:r w:rsidR="001D13EA">
        <w:rPr>
          <w:rFonts w:ascii="Elevance Sans" w:eastAsia="Elevance Sans" w:hAnsi="Elevance Sans" w:cs="+mn-cs"/>
          <w:kern w:val="24"/>
        </w:rPr>
        <w:t xml:space="preserve"> and “Next”.</w:t>
      </w:r>
    </w:p>
    <w:p w14:paraId="25E3FFBA" w14:textId="77777777" w:rsidR="00AE0371" w:rsidRPr="00AE0371" w:rsidRDefault="00AE0371" w:rsidP="00AE0371">
      <w:pPr>
        <w:spacing w:after="60"/>
        <w:rPr>
          <w:rFonts w:ascii="Elevance Sans" w:eastAsia="Elevance Sans" w:hAnsi="Elevance Sans" w:cs="+mn-cs"/>
          <w:kern w:val="24"/>
        </w:rPr>
      </w:pPr>
    </w:p>
    <w:p w14:paraId="3FC2E74D" w14:textId="75F40637" w:rsidR="00AE0371" w:rsidRPr="0052095E" w:rsidRDefault="00AE0371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Clinical Questionnaire</w:t>
      </w:r>
    </w:p>
    <w:p w14:paraId="66DBFB9D" w14:textId="1341579F" w:rsidR="004F493B" w:rsidRDefault="004F493B" w:rsidP="00F73744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Answer the clinical questions for the case.</w:t>
      </w:r>
    </w:p>
    <w:p w14:paraId="4FAC45AD" w14:textId="77777777" w:rsidR="00EF28F9" w:rsidRDefault="00EF28F9" w:rsidP="00EF28F9">
      <w:pPr>
        <w:pStyle w:val="ListParagraph"/>
        <w:spacing w:after="60"/>
        <w:rPr>
          <w:rFonts w:ascii="Elevance Sans" w:eastAsia="Elevance Sans" w:hAnsi="Elevance Sans" w:cs="+mn-cs"/>
          <w:kern w:val="24"/>
        </w:rPr>
      </w:pPr>
    </w:p>
    <w:p w14:paraId="2C03A0C2" w14:textId="5AEB6BC6" w:rsidR="00F73744" w:rsidRPr="0052095E" w:rsidRDefault="00EF28F9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Preview</w:t>
      </w:r>
    </w:p>
    <w:p w14:paraId="5A8D0EFF" w14:textId="1561AFED" w:rsidR="00F73744" w:rsidRDefault="00F94DD8" w:rsidP="00F94DD8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>
        <w:rPr>
          <w:rFonts w:ascii="Elevance Sans" w:eastAsia="Elevance Sans" w:hAnsi="Elevance Sans" w:cs="+mn-cs"/>
          <w:kern w:val="24"/>
        </w:rPr>
        <w:t>Review all the info you entered for the case</w:t>
      </w:r>
      <w:r w:rsidR="00BD11E6">
        <w:rPr>
          <w:rFonts w:ascii="Elevance Sans" w:eastAsia="Elevance Sans" w:hAnsi="Elevance Sans" w:cs="+mn-cs"/>
          <w:kern w:val="24"/>
        </w:rPr>
        <w:t xml:space="preserve"> and upload any necessary documentation.</w:t>
      </w:r>
      <w:r w:rsidR="00EF28F9">
        <w:rPr>
          <w:rFonts w:ascii="Elevance Sans" w:eastAsia="Elevance Sans" w:hAnsi="Elevance Sans" w:cs="+mn-cs"/>
          <w:kern w:val="24"/>
        </w:rPr>
        <w:t xml:space="preserve">  Click the “Submit This Reque</w:t>
      </w:r>
      <w:r w:rsidR="00C800DC">
        <w:rPr>
          <w:rFonts w:ascii="Elevance Sans" w:eastAsia="Elevance Sans" w:hAnsi="Elevance Sans" w:cs="+mn-cs"/>
          <w:kern w:val="24"/>
        </w:rPr>
        <w:t>s</w:t>
      </w:r>
      <w:r w:rsidR="00EF28F9">
        <w:rPr>
          <w:rFonts w:ascii="Elevance Sans" w:eastAsia="Elevance Sans" w:hAnsi="Elevance Sans" w:cs="+mn-cs"/>
          <w:kern w:val="24"/>
        </w:rPr>
        <w:t>t” button.</w:t>
      </w:r>
    </w:p>
    <w:p w14:paraId="5F701659" w14:textId="77777777" w:rsidR="00130D16" w:rsidRDefault="00130D16" w:rsidP="00130D16">
      <w:pPr>
        <w:spacing w:after="60"/>
        <w:rPr>
          <w:rFonts w:ascii="Elevance Sans" w:eastAsia="Elevance Sans" w:hAnsi="Elevance Sans" w:cs="+mn-cs"/>
          <w:kern w:val="24"/>
        </w:rPr>
      </w:pPr>
    </w:p>
    <w:p w14:paraId="07DBCEFE" w14:textId="471FDE41" w:rsidR="006630B6" w:rsidRPr="0052095E" w:rsidRDefault="006630B6" w:rsidP="0052095E">
      <w:pPr>
        <w:pStyle w:val="ListParagraph"/>
        <w:spacing w:after="60"/>
        <w:ind w:left="0"/>
        <w:rPr>
          <w:rFonts w:ascii="Elevance Sans Medium" w:eastAsia="Elevance Sans" w:hAnsi="Elevance Sans Medium" w:cs="+mn-cs"/>
          <w:b/>
          <w:bCs/>
          <w:color w:val="231E33"/>
          <w:kern w:val="24"/>
        </w:rPr>
      </w:pPr>
      <w:r w:rsidRPr="0052095E">
        <w:rPr>
          <w:rFonts w:ascii="Elevance Sans Medium" w:eastAsia="Elevance Sans" w:hAnsi="Elevance Sans Medium" w:cs="+mn-cs"/>
          <w:b/>
          <w:bCs/>
          <w:color w:val="231E33"/>
          <w:kern w:val="24"/>
        </w:rPr>
        <w:t>Order Request Summary</w:t>
      </w:r>
    </w:p>
    <w:p w14:paraId="36DBA0E6" w14:textId="087DC2C9" w:rsidR="00130D16" w:rsidRPr="007A2D70" w:rsidRDefault="008D138C" w:rsidP="007A2D70">
      <w:pPr>
        <w:pStyle w:val="ListParagraph"/>
        <w:numPr>
          <w:ilvl w:val="0"/>
          <w:numId w:val="2"/>
        </w:numPr>
        <w:spacing w:after="60"/>
        <w:rPr>
          <w:rFonts w:ascii="Elevance Sans" w:eastAsia="Elevance Sans" w:hAnsi="Elevance Sans" w:cs="+mn-cs"/>
          <w:kern w:val="24"/>
        </w:rPr>
      </w:pPr>
      <w:r w:rsidRPr="008D138C">
        <w:rPr>
          <w:rFonts w:ascii="Elevance Sans" w:eastAsia="Elevance Sans" w:hAnsi="Elevance Sans" w:cs="+mn-cs"/>
          <w:kern w:val="24"/>
        </w:rPr>
        <w:t>The order has now been submitted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Requests that meet clinical criteria will be adjudicated real time upon case submission</w:t>
      </w:r>
      <w:r>
        <w:rPr>
          <w:rFonts w:ascii="Elevance Sans" w:eastAsia="Elevance Sans" w:hAnsi="Elevance Sans" w:cs="+mn-cs"/>
          <w:kern w:val="24"/>
        </w:rPr>
        <w:t xml:space="preserve">.  </w:t>
      </w:r>
      <w:r w:rsidRPr="008D138C">
        <w:rPr>
          <w:rFonts w:ascii="Elevance Sans" w:eastAsia="Elevance Sans" w:hAnsi="Elevance Sans" w:cs="+mn-cs"/>
          <w:kern w:val="24"/>
        </w:rPr>
        <w:t>Approved orders will have a status of “Authorized”, “Order ID”, and “Approval Valid Through” date within a green box</w:t>
      </w:r>
      <w:r>
        <w:rPr>
          <w:rFonts w:ascii="Elevance Sans" w:eastAsia="Elevance Sans" w:hAnsi="Elevance Sans" w:cs="+mn-cs"/>
          <w:kern w:val="24"/>
        </w:rPr>
        <w:t>.</w:t>
      </w:r>
      <w:r w:rsidR="007A2D70">
        <w:rPr>
          <w:rFonts w:ascii="Elevance Sans" w:eastAsia="Elevance Sans" w:hAnsi="Elevance Sans" w:cs="+mn-cs"/>
          <w:kern w:val="24"/>
        </w:rPr>
        <w:t xml:space="preserve">  </w:t>
      </w:r>
      <w:r w:rsidRPr="007A2D70">
        <w:rPr>
          <w:rFonts w:ascii="Elevance Sans" w:eastAsia="Elevance Sans" w:hAnsi="Elevance Sans" w:cs="+mn-cs"/>
          <w:kern w:val="24"/>
        </w:rPr>
        <w:t xml:space="preserve">You can “Print” or “Save to a PDF” </w:t>
      </w:r>
      <w:r w:rsidR="007A2D70">
        <w:rPr>
          <w:rFonts w:ascii="Elevance Sans" w:eastAsia="Elevance Sans" w:hAnsi="Elevance Sans" w:cs="+mn-cs"/>
          <w:kern w:val="24"/>
        </w:rPr>
        <w:t>from this screen.</w:t>
      </w:r>
    </w:p>
    <w:sectPr w:rsidR="00130D16" w:rsidRPr="007A2D70" w:rsidSect="007274DA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92ED" w14:textId="77777777" w:rsidR="00E13730" w:rsidRDefault="00E13730" w:rsidP="00E152C3">
      <w:pPr>
        <w:spacing w:after="0" w:line="240" w:lineRule="auto"/>
      </w:pPr>
      <w:r>
        <w:separator/>
      </w:r>
    </w:p>
  </w:endnote>
  <w:endnote w:type="continuationSeparator" w:id="0">
    <w:p w14:paraId="4923C1D4" w14:textId="77777777" w:rsidR="00E13730" w:rsidRDefault="00E13730" w:rsidP="00E1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vance Sans Medium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Elevance Sans"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FE2C" w14:textId="45FB8C00" w:rsidR="00E152C3" w:rsidRPr="00E152C3" w:rsidRDefault="00E152C3">
    <w:pPr>
      <w:pStyle w:val="Footer"/>
      <w:rPr>
        <w:b/>
        <w:bCs/>
        <w:color w:val="7030A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8600 West Bryn Mawr Avenue                                                                                                                                               </w:t>
    </w:r>
    <w:r w:rsidRPr="00E152C3">
      <w:rPr>
        <w:b/>
        <w:bCs/>
        <w:color w:val="7030A0"/>
        <w:sz w:val="20"/>
        <w:szCs w:val="20"/>
      </w:rPr>
      <w:t>Appropriate.Safe.Afford</w:t>
    </w:r>
    <w:r>
      <w:rPr>
        <w:b/>
        <w:bCs/>
        <w:color w:val="7030A0"/>
        <w:sz w:val="20"/>
        <w:szCs w:val="20"/>
      </w:rPr>
      <w:t>able</w:t>
    </w:r>
  </w:p>
  <w:p w14:paraId="1F9F3899" w14:textId="33504694" w:rsidR="00E152C3" w:rsidRDefault="00E152C3">
    <w:pPr>
      <w:pStyle w:val="Foo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South Tower – Suite 800 Chicago, IL 60631                                                                                                  © 2024 Carelon Medical Benefits Management</w:t>
    </w:r>
  </w:p>
  <w:p w14:paraId="308170DF" w14:textId="1C39D1BD" w:rsidR="00E152C3" w:rsidRPr="00E152C3" w:rsidRDefault="00E152C3">
    <w:pPr>
      <w:pStyle w:val="Footer"/>
      <w:rPr>
        <w:color w:val="7030A0"/>
        <w:sz w:val="16"/>
        <w:szCs w:val="16"/>
      </w:rPr>
    </w:pPr>
    <w:r>
      <w:rPr>
        <w:color w:val="7030A0"/>
        <w:sz w:val="16"/>
        <w:szCs w:val="16"/>
      </w:rPr>
      <w:t>www.carelon.com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68CF" w14:textId="77777777" w:rsidR="00E13730" w:rsidRDefault="00E13730" w:rsidP="00E152C3">
      <w:pPr>
        <w:spacing w:after="0" w:line="240" w:lineRule="auto"/>
      </w:pPr>
      <w:r>
        <w:separator/>
      </w:r>
    </w:p>
  </w:footnote>
  <w:footnote w:type="continuationSeparator" w:id="0">
    <w:p w14:paraId="54F8D0DA" w14:textId="77777777" w:rsidR="00E13730" w:rsidRDefault="00E13730" w:rsidP="00E1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09B7"/>
    <w:multiLevelType w:val="hybridMultilevel"/>
    <w:tmpl w:val="D344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EC2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732"/>
    <w:multiLevelType w:val="hybridMultilevel"/>
    <w:tmpl w:val="87E0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C52"/>
    <w:multiLevelType w:val="hybridMultilevel"/>
    <w:tmpl w:val="4D866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4D2D"/>
    <w:multiLevelType w:val="hybridMultilevel"/>
    <w:tmpl w:val="F984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728"/>
    <w:multiLevelType w:val="hybridMultilevel"/>
    <w:tmpl w:val="87E03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342360">
    <w:abstractNumId w:val="4"/>
  </w:num>
  <w:num w:numId="2" w16cid:durableId="733695559">
    <w:abstractNumId w:val="2"/>
  </w:num>
  <w:num w:numId="3" w16cid:durableId="1544487790">
    <w:abstractNumId w:val="3"/>
  </w:num>
  <w:num w:numId="4" w16cid:durableId="1732149232">
    <w:abstractNumId w:val="1"/>
  </w:num>
  <w:num w:numId="5" w16cid:durableId="2122871402">
    <w:abstractNumId w:val="0"/>
  </w:num>
  <w:num w:numId="6" w16cid:durableId="34867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F"/>
    <w:rsid w:val="00014EE2"/>
    <w:rsid w:val="00035F7F"/>
    <w:rsid w:val="000A67AD"/>
    <w:rsid w:val="000C5A9C"/>
    <w:rsid w:val="00130D16"/>
    <w:rsid w:val="0019607F"/>
    <w:rsid w:val="001A11A7"/>
    <w:rsid w:val="001B38B1"/>
    <w:rsid w:val="001C179B"/>
    <w:rsid w:val="001C2DCE"/>
    <w:rsid w:val="001D13EA"/>
    <w:rsid w:val="001E1988"/>
    <w:rsid w:val="00201432"/>
    <w:rsid w:val="00201995"/>
    <w:rsid w:val="00204377"/>
    <w:rsid w:val="00206468"/>
    <w:rsid w:val="00214F67"/>
    <w:rsid w:val="00297244"/>
    <w:rsid w:val="002D7F51"/>
    <w:rsid w:val="002E1E0F"/>
    <w:rsid w:val="002E7E67"/>
    <w:rsid w:val="003032AB"/>
    <w:rsid w:val="0031607E"/>
    <w:rsid w:val="003447CE"/>
    <w:rsid w:val="00383AFC"/>
    <w:rsid w:val="003A5010"/>
    <w:rsid w:val="003B1C7E"/>
    <w:rsid w:val="003D372A"/>
    <w:rsid w:val="00420F29"/>
    <w:rsid w:val="00436011"/>
    <w:rsid w:val="00463227"/>
    <w:rsid w:val="004931B6"/>
    <w:rsid w:val="00494593"/>
    <w:rsid w:val="004A04E4"/>
    <w:rsid w:val="004D14BD"/>
    <w:rsid w:val="004E3133"/>
    <w:rsid w:val="004F491B"/>
    <w:rsid w:val="004F493B"/>
    <w:rsid w:val="00505ED3"/>
    <w:rsid w:val="005076B4"/>
    <w:rsid w:val="0052095E"/>
    <w:rsid w:val="0052439A"/>
    <w:rsid w:val="00590753"/>
    <w:rsid w:val="005C4441"/>
    <w:rsid w:val="00606E86"/>
    <w:rsid w:val="006630B6"/>
    <w:rsid w:val="00666974"/>
    <w:rsid w:val="006733D8"/>
    <w:rsid w:val="00694055"/>
    <w:rsid w:val="006A5C9E"/>
    <w:rsid w:val="006B6E49"/>
    <w:rsid w:val="006C018C"/>
    <w:rsid w:val="006D2AAE"/>
    <w:rsid w:val="007274DA"/>
    <w:rsid w:val="00731B53"/>
    <w:rsid w:val="00757041"/>
    <w:rsid w:val="007A2D70"/>
    <w:rsid w:val="007B3639"/>
    <w:rsid w:val="007D18DC"/>
    <w:rsid w:val="007F4371"/>
    <w:rsid w:val="00804C79"/>
    <w:rsid w:val="008B57A6"/>
    <w:rsid w:val="008D0666"/>
    <w:rsid w:val="008D138C"/>
    <w:rsid w:val="00926BC9"/>
    <w:rsid w:val="00957838"/>
    <w:rsid w:val="00994AAA"/>
    <w:rsid w:val="009B6B0C"/>
    <w:rsid w:val="009C4E1D"/>
    <w:rsid w:val="00A500EB"/>
    <w:rsid w:val="00A5507B"/>
    <w:rsid w:val="00A723B9"/>
    <w:rsid w:val="00A80C18"/>
    <w:rsid w:val="00AD3407"/>
    <w:rsid w:val="00AE0371"/>
    <w:rsid w:val="00B12E18"/>
    <w:rsid w:val="00B2431A"/>
    <w:rsid w:val="00B32BDE"/>
    <w:rsid w:val="00B474F4"/>
    <w:rsid w:val="00BD11E6"/>
    <w:rsid w:val="00C0385E"/>
    <w:rsid w:val="00C203EF"/>
    <w:rsid w:val="00C373CB"/>
    <w:rsid w:val="00C607CF"/>
    <w:rsid w:val="00C619F3"/>
    <w:rsid w:val="00C800DC"/>
    <w:rsid w:val="00C84F5C"/>
    <w:rsid w:val="00C93C98"/>
    <w:rsid w:val="00CA1A25"/>
    <w:rsid w:val="00D01001"/>
    <w:rsid w:val="00D01FC2"/>
    <w:rsid w:val="00D204B4"/>
    <w:rsid w:val="00D3446B"/>
    <w:rsid w:val="00DD0E16"/>
    <w:rsid w:val="00DE50D8"/>
    <w:rsid w:val="00DF1E4B"/>
    <w:rsid w:val="00E033EE"/>
    <w:rsid w:val="00E13730"/>
    <w:rsid w:val="00E152C3"/>
    <w:rsid w:val="00E57F85"/>
    <w:rsid w:val="00E67E9A"/>
    <w:rsid w:val="00E77B0D"/>
    <w:rsid w:val="00EA33F6"/>
    <w:rsid w:val="00EE5FB3"/>
    <w:rsid w:val="00EF28F9"/>
    <w:rsid w:val="00F25C01"/>
    <w:rsid w:val="00F73744"/>
    <w:rsid w:val="00F86B3C"/>
    <w:rsid w:val="00F94DD8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8B77"/>
  <w15:chartTrackingRefBased/>
  <w15:docId w15:val="{0CF58411-C374-40D2-8DF7-B6635440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E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C3"/>
  </w:style>
  <w:style w:type="paragraph" w:styleId="Footer">
    <w:name w:val="footer"/>
    <w:basedOn w:val="Normal"/>
    <w:link w:val="FooterChar"/>
    <w:uiPriority w:val="99"/>
    <w:unhideWhenUsed/>
    <w:rsid w:val="00E1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C3"/>
  </w:style>
  <w:style w:type="character" w:styleId="Hyperlink">
    <w:name w:val="Hyperlink"/>
    <w:basedOn w:val="DefaultParagraphFont"/>
    <w:uiPriority w:val="99"/>
    <w:unhideWhenUsed/>
    <w:rsid w:val="00994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43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derport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Stacy</dc:creator>
  <cp:keywords/>
  <dc:description/>
  <cp:lastModifiedBy>Yeager, Stacy</cp:lastModifiedBy>
  <cp:revision>95</cp:revision>
  <dcterms:created xsi:type="dcterms:W3CDTF">2024-09-20T14:55:00Z</dcterms:created>
  <dcterms:modified xsi:type="dcterms:W3CDTF">2025-02-27T15:17:00Z</dcterms:modified>
</cp:coreProperties>
</file>